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E1" w:rsidRPr="000B5F57" w:rsidRDefault="004E24E1" w:rsidP="007C258A">
      <w:pPr>
        <w:jc w:val="center"/>
        <w:rPr>
          <w:b/>
          <w:smallCaps/>
          <w:color w:val="0070C0"/>
          <w:sz w:val="26"/>
          <w:szCs w:val="26"/>
        </w:rPr>
      </w:pPr>
      <w:r w:rsidRPr="000B5F57">
        <w:rPr>
          <w:b/>
          <w:smallCaps/>
          <w:color w:val="0070C0"/>
          <w:sz w:val="26"/>
          <w:szCs w:val="26"/>
        </w:rPr>
        <w:t>Mit tehetünk ha „felfáztunk?”</w:t>
      </w:r>
    </w:p>
    <w:p w:rsidR="004E24E1" w:rsidRPr="007C258A" w:rsidRDefault="004E24E1" w:rsidP="00193B91">
      <w:pPr>
        <w:rPr>
          <w:sz w:val="12"/>
          <w:szCs w:val="12"/>
        </w:rPr>
      </w:pPr>
    </w:p>
    <w:p w:rsidR="004E24E1" w:rsidRDefault="004E24E1" w:rsidP="007C258A">
      <w:pPr>
        <w:jc w:val="both"/>
      </w:pPr>
      <w:r>
        <w:t xml:space="preserve">Ismét egy aktuális egészséget veszélyeztető problémával kell foglalkoznunk, miután több jelzés is érkezett felém hólyaghurut okozta kellemetlen fájdalomról, és nem múló panaszokról. A Down Egészségközpontot felkereső alapítványon kívüli ügyfelek is gyakorta panaszkodnak mostanában felfázásra utaló altesti fájdalomról, gyakori vizelési ingerről és csípős szagú vizeletről. </w:t>
      </w:r>
    </w:p>
    <w:p w:rsidR="004E24E1" w:rsidRPr="007C258A" w:rsidRDefault="004E24E1" w:rsidP="007C258A">
      <w:pPr>
        <w:jc w:val="both"/>
        <w:rPr>
          <w:sz w:val="12"/>
          <w:szCs w:val="12"/>
        </w:rPr>
      </w:pPr>
    </w:p>
    <w:p w:rsidR="004E24E1" w:rsidRDefault="004E24E1" w:rsidP="007C258A">
      <w:pPr>
        <w:jc w:val="both"/>
      </w:pPr>
      <w:r>
        <w:t>A tünetek oka – bár azt szoktuk mondani, csak egy „felfázás” – valójában nem így van, hanem valamilyen bakteriális fertőzést szereztünk, amely húgyúti gyulladást idézett elő a szervezetünkben.</w:t>
      </w:r>
    </w:p>
    <w:p w:rsidR="004E24E1" w:rsidRDefault="004E24E1" w:rsidP="007C258A">
      <w:pPr>
        <w:jc w:val="both"/>
      </w:pPr>
      <w:r>
        <w:t>Ez tulajdonképpen egy felszálló fertőzés, amiről azt kell tudni, hogy a kórokozó (leggyakrabban E. coli, bélbaktérium) a húgycsövön keresztül jut be a szervezetbe. Egyértelmű az is, hogy anatómiai adottságaink miatt elsősorban mi nők vagyunk veszélyeztetettebbek, mivel a női húgyvezeték rövidebb, így a baktériumok is sokkal könnyebben feljutnak a hólyagba.</w:t>
      </w:r>
    </w:p>
    <w:p w:rsidR="004E24E1" w:rsidRDefault="004E24E1" w:rsidP="007C258A">
      <w:pPr>
        <w:jc w:val="both"/>
      </w:pPr>
      <w:r>
        <w:t>Sajnos a hólyaghurut nem csak kellemetlen és fájdalmas, hanem ha elhanyagoljuk a kezelését, súlyos szövődmények, akár vesegyulladás is kialakulhat.</w:t>
      </w:r>
    </w:p>
    <w:p w:rsidR="004E24E1" w:rsidRPr="007C258A" w:rsidRDefault="004E24E1" w:rsidP="007C258A">
      <w:pPr>
        <w:jc w:val="both"/>
        <w:rPr>
          <w:sz w:val="12"/>
          <w:szCs w:val="12"/>
        </w:rPr>
      </w:pPr>
    </w:p>
    <w:p w:rsidR="004E24E1" w:rsidRDefault="004E24E1" w:rsidP="007C258A">
      <w:pPr>
        <w:jc w:val="both"/>
      </w:pPr>
      <w:r>
        <w:t>Mindenekelőtt azt javaslom, hogy a tünetek észlelésekor elsőként válogassunk a házi patikánkból!</w:t>
      </w:r>
    </w:p>
    <w:p w:rsidR="004E24E1" w:rsidRDefault="004E24E1" w:rsidP="007C258A">
      <w:pPr>
        <w:jc w:val="both"/>
      </w:pPr>
      <w:r>
        <w:t xml:space="preserve">Nem kell mindjárt antibiotikumhoz nyúlni, hiszen számos gyógynövény segíthet enyhíteni a gyulladás okozta panaszokat. Ilyenek például a leghatásosabbnak tartott </w:t>
      </w:r>
      <w:r w:rsidRPr="007C258A">
        <w:rPr>
          <w:b/>
        </w:rPr>
        <w:t>medveszőlőlevél-kivonatot tartalmazó készítmények, vagy a cickafark teája, de a húgyúti fertőzések ellen leggyakrabban alkalmazott gyógynövény, a tőzegáfonya, illetve a belőle készített tea is.</w:t>
      </w:r>
      <w:r>
        <w:t xml:space="preserve"> </w:t>
      </w:r>
    </w:p>
    <w:p w:rsidR="004E24E1" w:rsidRDefault="004E24E1" w:rsidP="007C258A">
      <w:pPr>
        <w:jc w:val="both"/>
      </w:pPr>
      <w:r>
        <w:t xml:space="preserve">Jó tudni azért azt is, hogy például a </w:t>
      </w:r>
      <w:r w:rsidRPr="007C258A">
        <w:rPr>
          <w:b/>
        </w:rPr>
        <w:t>csalánlevelek-</w:t>
      </w:r>
      <w:r>
        <w:t xml:space="preserve"> </w:t>
      </w:r>
      <w:r w:rsidRPr="007A42D5">
        <w:t>vízhajtó hatás</w:t>
      </w:r>
      <w:r>
        <w:t>uknak</w:t>
      </w:r>
      <w:r w:rsidRPr="007A42D5">
        <w:t xml:space="preserve"> köszönhetően </w:t>
      </w:r>
      <w:r>
        <w:t xml:space="preserve">- </w:t>
      </w:r>
      <w:r w:rsidRPr="007A42D5">
        <w:t>elősegíti</w:t>
      </w:r>
      <w:r>
        <w:t>k</w:t>
      </w:r>
      <w:r w:rsidRPr="007A42D5">
        <w:t xml:space="preserve"> a húgyutak tisztulását,</w:t>
      </w:r>
      <w:r>
        <w:t xml:space="preserve"> segítve ezzel a tünetek enyhülését.</w:t>
      </w:r>
    </w:p>
    <w:p w:rsidR="004E24E1" w:rsidRPr="007C258A" w:rsidRDefault="004E24E1" w:rsidP="007C258A">
      <w:pPr>
        <w:jc w:val="both"/>
        <w:rPr>
          <w:sz w:val="12"/>
          <w:szCs w:val="12"/>
        </w:rPr>
      </w:pPr>
    </w:p>
    <w:p w:rsidR="004E24E1" w:rsidRDefault="004E24E1" w:rsidP="007C258A">
      <w:pPr>
        <w:jc w:val="both"/>
      </w:pPr>
      <w:r>
        <w:t>Ha pár nap után sem enyhülnek a tüneteink, akkor mindenképpen forduljunk orvoshoz!</w:t>
      </w:r>
    </w:p>
    <w:p w:rsidR="004E24E1" w:rsidRDefault="004E24E1" w:rsidP="007C258A">
      <w:pPr>
        <w:jc w:val="both"/>
      </w:pPr>
      <w:r>
        <w:t>Súlyosabb esetek kezelése antibiotikummal történik, amit - különösen visszatérő hólyaggyulladásoknál - vizelettenyésztés is megelőzhet. Akinél a probléma nem ismétlődik, elegendő lehet egy három napig tartó gyógyszerszedés.</w:t>
      </w:r>
    </w:p>
    <w:p w:rsidR="004E24E1" w:rsidRPr="007C258A" w:rsidRDefault="004E24E1" w:rsidP="007C258A">
      <w:pPr>
        <w:jc w:val="both"/>
        <w:rPr>
          <w:sz w:val="12"/>
          <w:szCs w:val="12"/>
        </w:rPr>
      </w:pPr>
    </w:p>
    <w:p w:rsidR="004E24E1" w:rsidRDefault="004E24E1" w:rsidP="007C258A">
      <w:pPr>
        <w:jc w:val="both"/>
      </w:pPr>
      <w:r w:rsidRPr="007C258A">
        <w:rPr>
          <w:b/>
        </w:rPr>
        <w:t>A hólyaghurut/vagy gyulladás kiújulásának</w:t>
      </w:r>
      <w:r>
        <w:t xml:space="preserve"> </w:t>
      </w:r>
      <w:r w:rsidRPr="007C258A">
        <w:rPr>
          <w:b/>
        </w:rPr>
        <w:t>megelőzése érdekében</w:t>
      </w:r>
      <w:r>
        <w:t xml:space="preserve"> néhány jó tanácsot fogadjatok meg, és ügyeljetek az alábbiakra nem csak saját magatok, de elsősorban ügyfeleink érdekében!</w:t>
      </w:r>
    </w:p>
    <w:p w:rsidR="004E24E1" w:rsidRPr="007C258A" w:rsidRDefault="004E24E1" w:rsidP="007C258A">
      <w:pPr>
        <w:jc w:val="both"/>
        <w:rPr>
          <w:sz w:val="12"/>
          <w:szCs w:val="12"/>
        </w:rPr>
      </w:pPr>
    </w:p>
    <w:p w:rsidR="004E24E1" w:rsidRDefault="004E24E1" w:rsidP="007C258A">
      <w:pPr>
        <w:jc w:val="both"/>
      </w:pPr>
      <w:r>
        <w:t xml:space="preserve">Nagyon fontos a megfelelő higiénia és az egyenletes, bőséges folyadékfogyasztás. Utóbbi azért, hogy a baktériumok nehezebben tudjanak megtelepedni a húgy-utakban. Maga a "felfázás" megnevezés bár nem pontos, de nem is teljesen alaptalan, hiszen a lehűlt testtájékon az erek beszűkülnek, így a keringés gyengül, csökken a védekezésben fontos szerepet játszó sejtek száma, ez pedig kedvez a baktériumok szaporodásának. </w:t>
      </w:r>
    </w:p>
    <w:p w:rsidR="004E24E1" w:rsidRDefault="004E24E1" w:rsidP="007C258A">
      <w:pPr>
        <w:jc w:val="both"/>
      </w:pPr>
      <w:r>
        <w:t>Hideg időben ezért viseljünk olyan öltözéket, ami a medencetájékot melegen tartja, és figyeljünk oda, hogy az ügyfeleink is így tegyenek!</w:t>
      </w:r>
    </w:p>
    <w:p w:rsidR="004E24E1" w:rsidRPr="007C258A" w:rsidRDefault="004E24E1" w:rsidP="007C258A">
      <w:pPr>
        <w:jc w:val="both"/>
        <w:rPr>
          <w:sz w:val="12"/>
          <w:szCs w:val="12"/>
        </w:rPr>
      </w:pPr>
    </w:p>
    <w:p w:rsidR="004E24E1" w:rsidRDefault="004E24E1" w:rsidP="007C258A">
      <w:pPr>
        <w:jc w:val="both"/>
      </w:pPr>
      <w:r>
        <w:t xml:space="preserve">Végezetül még egy fontos figyelmeztetés! Talán nem mindenki tudja, de a szexuális partnerek gyakori váltogatása, vagy a WC papír használatának rossz beidegződése, elősegíti a betegség kiújulását! Nagyon fontos tehát, hogy a segítők és a gondozást végzők folyamatosan ügyeljenek erre, és tanítsák meg ügyfeleinknek a WC papír megfelelő módon történő használatát!  </w:t>
      </w:r>
    </w:p>
    <w:p w:rsidR="004E24E1" w:rsidRDefault="004E24E1" w:rsidP="007C258A">
      <w:pPr>
        <w:jc w:val="both"/>
      </w:pPr>
    </w:p>
    <w:p w:rsidR="004E24E1" w:rsidRDefault="004E24E1" w:rsidP="007C258A">
      <w:pPr>
        <w:jc w:val="both"/>
      </w:pPr>
      <w:r>
        <w:t>Budapest, 2018. május 22.</w:t>
      </w:r>
    </w:p>
    <w:p w:rsidR="004E24E1" w:rsidRDefault="004E24E1" w:rsidP="007C25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Vámos Magdolna</w:t>
      </w:r>
    </w:p>
    <w:p w:rsidR="004E24E1" w:rsidRDefault="004E24E1" w:rsidP="007C25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egészségügyi szakmai vezető</w:t>
      </w:r>
    </w:p>
    <w:sectPr w:rsidR="004E24E1" w:rsidSect="00A6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B91"/>
    <w:rsid w:val="00057D00"/>
    <w:rsid w:val="000B5F57"/>
    <w:rsid w:val="00141C96"/>
    <w:rsid w:val="00193B91"/>
    <w:rsid w:val="001E7B6D"/>
    <w:rsid w:val="00210EF9"/>
    <w:rsid w:val="002660F3"/>
    <w:rsid w:val="002C6F21"/>
    <w:rsid w:val="0037374A"/>
    <w:rsid w:val="00380014"/>
    <w:rsid w:val="003B3778"/>
    <w:rsid w:val="00444488"/>
    <w:rsid w:val="0045532F"/>
    <w:rsid w:val="00486D5A"/>
    <w:rsid w:val="004B4A7F"/>
    <w:rsid w:val="004E24E1"/>
    <w:rsid w:val="005536F8"/>
    <w:rsid w:val="00577DB6"/>
    <w:rsid w:val="005B6739"/>
    <w:rsid w:val="00646B78"/>
    <w:rsid w:val="006739C8"/>
    <w:rsid w:val="006951D8"/>
    <w:rsid w:val="007A42D5"/>
    <w:rsid w:val="007C258A"/>
    <w:rsid w:val="007C5831"/>
    <w:rsid w:val="007E68BD"/>
    <w:rsid w:val="00844F18"/>
    <w:rsid w:val="008A7A0E"/>
    <w:rsid w:val="008D388E"/>
    <w:rsid w:val="008D4098"/>
    <w:rsid w:val="009640E4"/>
    <w:rsid w:val="009E4DF7"/>
    <w:rsid w:val="00A62C9B"/>
    <w:rsid w:val="00B536DB"/>
    <w:rsid w:val="00BE04DF"/>
    <w:rsid w:val="00D04F98"/>
    <w:rsid w:val="00D76AA3"/>
    <w:rsid w:val="00D86DF5"/>
    <w:rsid w:val="00DF2E82"/>
    <w:rsid w:val="00E732C7"/>
    <w:rsid w:val="00F5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098"/>
    <w:rPr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8D4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D40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D40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8D409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8D409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D40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D40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D4098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8D4098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8D4098"/>
    <w:rPr>
      <w:rFonts w:ascii="Cambria" w:hAnsi="Cambria" w:cs="Times New Roman"/>
      <w:color w:val="243F6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8D40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8D4098"/>
    <w:rPr>
      <w:rFonts w:ascii="Cambria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8D4098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99"/>
    <w:locked/>
    <w:rsid w:val="008D4098"/>
    <w:rPr>
      <w:rFonts w:ascii="Cambria" w:hAnsi="Cambria" w:cs="Times New Roman"/>
      <w:sz w:val="24"/>
      <w:szCs w:val="24"/>
    </w:rPr>
  </w:style>
  <w:style w:type="paragraph" w:styleId="Nincstrkz">
    <w:name w:val="No Spacing"/>
    <w:uiPriority w:val="99"/>
    <w:qFormat/>
    <w:rsid w:val="008D4098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8D4098"/>
    <w:pPr>
      <w:ind w:left="708"/>
    </w:pPr>
  </w:style>
  <w:style w:type="character" w:customStyle="1" w:styleId="ListLabel5">
    <w:name w:val="ListLabel 5"/>
    <w:uiPriority w:val="99"/>
    <w:rsid w:val="00057D00"/>
  </w:style>
  <w:style w:type="character" w:customStyle="1" w:styleId="Felsorolsjel">
    <w:name w:val="Felsorolásjel"/>
    <w:uiPriority w:val="99"/>
    <w:rsid w:val="00057D00"/>
    <w:rPr>
      <w:rFonts w:ascii="OpenSymbol" w:hAnsi="OpenSymbol"/>
    </w:rPr>
  </w:style>
  <w:style w:type="paragraph" w:customStyle="1" w:styleId="Cmsor">
    <w:name w:val="Címsor"/>
    <w:basedOn w:val="Norml"/>
    <w:next w:val="Szvegtrzs"/>
    <w:uiPriority w:val="99"/>
    <w:rsid w:val="00057D0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057D00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57D00"/>
    <w:rPr>
      <w:rFonts w:cs="Times New Roman"/>
      <w:sz w:val="21"/>
      <w:szCs w:val="21"/>
    </w:rPr>
  </w:style>
  <w:style w:type="paragraph" w:customStyle="1" w:styleId="Trgymutat">
    <w:name w:val="Tárgymutató"/>
    <w:basedOn w:val="Norml"/>
    <w:uiPriority w:val="99"/>
    <w:rsid w:val="00057D00"/>
    <w:pPr>
      <w:suppressLineNumbers/>
    </w:pPr>
  </w:style>
  <w:style w:type="paragraph" w:customStyle="1" w:styleId="Tblzattartalom">
    <w:name w:val="Táblázattartalom"/>
    <w:basedOn w:val="Norml"/>
    <w:uiPriority w:val="99"/>
    <w:rsid w:val="00057D00"/>
    <w:pPr>
      <w:suppressLineNumbers/>
    </w:pPr>
  </w:style>
  <w:style w:type="paragraph" w:customStyle="1" w:styleId="Tblzatfejlc">
    <w:name w:val="Táblázatfejléc"/>
    <w:basedOn w:val="Tblzattartalom"/>
    <w:uiPriority w:val="99"/>
    <w:rsid w:val="00057D00"/>
    <w:pPr>
      <w:jc w:val="center"/>
    </w:pPr>
    <w:rPr>
      <w:b/>
      <w:bCs/>
    </w:rPr>
  </w:style>
  <w:style w:type="paragraph" w:customStyle="1" w:styleId="Idzetblokk">
    <w:name w:val="Idézetblokk"/>
    <w:basedOn w:val="Norml"/>
    <w:uiPriority w:val="99"/>
    <w:rsid w:val="00057D00"/>
    <w:pPr>
      <w:spacing w:after="283"/>
      <w:ind w:left="567" w:right="567"/>
    </w:pPr>
  </w:style>
  <w:style w:type="character" w:styleId="Kiemels">
    <w:name w:val="Emphasis"/>
    <w:basedOn w:val="Bekezdsalapbettpusa"/>
    <w:uiPriority w:val="99"/>
    <w:qFormat/>
    <w:rsid w:val="008D409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TEHETÜNK, HA „FELFÁZTUNK</dc:title>
  <dc:creator>Admin</dc:creator>
  <cp:lastModifiedBy>Admin</cp:lastModifiedBy>
  <cp:revision>2</cp:revision>
  <dcterms:created xsi:type="dcterms:W3CDTF">2024-04-29T10:42:00Z</dcterms:created>
  <dcterms:modified xsi:type="dcterms:W3CDTF">2024-04-29T10:42:00Z</dcterms:modified>
</cp:coreProperties>
</file>